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3EC3"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四川省网络文化协会</w:t>
      </w:r>
    </w:p>
    <w:p w14:paraId="034D395B"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专家个人会员登记表</w:t>
      </w:r>
    </w:p>
    <w:p w14:paraId="67A126E7">
      <w:pPr>
        <w:wordWrap w:val="0"/>
        <w:adjustRightInd w:val="0"/>
        <w:snapToGrid w:val="0"/>
        <w:spacing w:line="460" w:lineRule="atLeast"/>
        <w:ind w:right="1280" w:firstLine="5880" w:firstLineChars="28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会员编号：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843"/>
        <w:gridCol w:w="1417"/>
        <w:gridCol w:w="2162"/>
        <w:gridCol w:w="2160"/>
      </w:tblGrid>
      <w:tr w14:paraId="69C1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 w14:paraId="58E5A3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43" w:type="dxa"/>
          </w:tcPr>
          <w:p w14:paraId="50B57F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24D7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162" w:type="dxa"/>
          </w:tcPr>
          <w:p w14:paraId="3AE1CB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63C08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（贴照片处）</w:t>
            </w:r>
          </w:p>
        </w:tc>
      </w:tr>
      <w:tr w14:paraId="590F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 w14:paraId="20C585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43" w:type="dxa"/>
          </w:tcPr>
          <w:p w14:paraId="1A2F79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276D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62" w:type="dxa"/>
          </w:tcPr>
          <w:p w14:paraId="7A6043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 w:val="continue"/>
          </w:tcPr>
          <w:p w14:paraId="5CA2A121">
            <w:pPr>
              <w:rPr>
                <w:rFonts w:ascii="宋体" w:hAnsi="宋体"/>
                <w:szCs w:val="21"/>
              </w:rPr>
            </w:pPr>
          </w:p>
        </w:tc>
      </w:tr>
      <w:tr w14:paraId="0BDF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 w14:paraId="27F454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3" w:type="dxa"/>
          </w:tcPr>
          <w:p w14:paraId="4F4D00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83C3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2" w:type="dxa"/>
          </w:tcPr>
          <w:p w14:paraId="213810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 w:val="continue"/>
          </w:tcPr>
          <w:p w14:paraId="655D6AFC">
            <w:pPr>
              <w:rPr>
                <w:rFonts w:ascii="宋体" w:hAnsi="宋体"/>
                <w:szCs w:val="21"/>
              </w:rPr>
            </w:pPr>
          </w:p>
        </w:tc>
      </w:tr>
      <w:tr w14:paraId="0FEE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 w14:paraId="037BCF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</w:tcPr>
          <w:p w14:paraId="167281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1490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62" w:type="dxa"/>
          </w:tcPr>
          <w:p w14:paraId="1E74BC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 w:val="continue"/>
          </w:tcPr>
          <w:p w14:paraId="32F59021">
            <w:pPr>
              <w:rPr>
                <w:rFonts w:ascii="宋体" w:hAnsi="宋体"/>
                <w:szCs w:val="21"/>
              </w:rPr>
            </w:pPr>
          </w:p>
        </w:tc>
      </w:tr>
      <w:tr w14:paraId="5096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 w14:paraId="3DC844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1843" w:type="dxa"/>
          </w:tcPr>
          <w:p w14:paraId="373F22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EAE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职务或职称</w:t>
            </w:r>
          </w:p>
        </w:tc>
        <w:tc>
          <w:tcPr>
            <w:tcW w:w="2162" w:type="dxa"/>
          </w:tcPr>
          <w:p w14:paraId="0C18C9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 w:val="continue"/>
          </w:tcPr>
          <w:p w14:paraId="20DEC068">
            <w:pPr>
              <w:rPr>
                <w:rFonts w:ascii="宋体" w:hAnsi="宋体"/>
                <w:szCs w:val="21"/>
              </w:rPr>
            </w:pPr>
          </w:p>
        </w:tc>
      </w:tr>
      <w:tr w14:paraId="4902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 w14:paraId="29351B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3" w:type="dxa"/>
          </w:tcPr>
          <w:p w14:paraId="71AAD7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E9C7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4322" w:type="dxa"/>
            <w:gridSpan w:val="2"/>
          </w:tcPr>
          <w:p w14:paraId="54BB9DC3">
            <w:pPr>
              <w:rPr>
                <w:rFonts w:ascii="宋体" w:hAnsi="宋体"/>
                <w:szCs w:val="21"/>
              </w:rPr>
            </w:pPr>
          </w:p>
        </w:tc>
      </w:tr>
      <w:tr w14:paraId="3CF2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778" w:type="dxa"/>
            <w:vAlign w:val="center"/>
          </w:tcPr>
          <w:p w14:paraId="506DAE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与互联网相关的经历及成果概述（可另页说明）</w:t>
            </w:r>
          </w:p>
        </w:tc>
        <w:tc>
          <w:tcPr>
            <w:tcW w:w="7582" w:type="dxa"/>
            <w:gridSpan w:val="4"/>
          </w:tcPr>
          <w:p w14:paraId="1F60B2B1">
            <w:pPr>
              <w:rPr>
                <w:rFonts w:ascii="宋体" w:hAnsi="宋体"/>
                <w:szCs w:val="21"/>
              </w:rPr>
            </w:pPr>
          </w:p>
        </w:tc>
      </w:tr>
      <w:tr w14:paraId="08B7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778" w:type="dxa"/>
            <w:vAlign w:val="center"/>
          </w:tcPr>
          <w:p w14:paraId="493F7BBC">
            <w:pPr>
              <w:jc w:val="center"/>
            </w:pPr>
            <w:r>
              <w:rPr>
                <w:rFonts w:hint="eastAsia"/>
              </w:rPr>
              <w:t>曾经获得的荣誉</w:t>
            </w:r>
          </w:p>
        </w:tc>
        <w:tc>
          <w:tcPr>
            <w:tcW w:w="7582" w:type="dxa"/>
            <w:gridSpan w:val="4"/>
          </w:tcPr>
          <w:p w14:paraId="59191640">
            <w:pPr>
              <w:rPr>
                <w:rFonts w:ascii="宋体" w:hAnsi="宋体"/>
                <w:szCs w:val="21"/>
              </w:rPr>
            </w:pPr>
          </w:p>
        </w:tc>
      </w:tr>
      <w:tr w14:paraId="1C85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78" w:type="dxa"/>
            <w:vAlign w:val="center"/>
          </w:tcPr>
          <w:p w14:paraId="3F2B7A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申明</w:t>
            </w:r>
          </w:p>
        </w:tc>
        <w:tc>
          <w:tcPr>
            <w:tcW w:w="7582" w:type="dxa"/>
            <w:gridSpan w:val="4"/>
            <w:vAlign w:val="center"/>
          </w:tcPr>
          <w:p w14:paraId="7E0F59B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本人所登记的资料如实，并愿意加入四川省网络文化协会，</w:t>
            </w:r>
            <w:r>
              <w:rPr>
                <w:rFonts w:ascii="宋体" w:hAnsi="宋体" w:cs="宋体"/>
                <w:szCs w:val="21"/>
              </w:rPr>
              <w:t>遵守协会章程，履行会员义务。</w:t>
            </w:r>
          </w:p>
        </w:tc>
      </w:tr>
      <w:tr w14:paraId="03DA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8" w:type="dxa"/>
            <w:vAlign w:val="center"/>
          </w:tcPr>
          <w:p w14:paraId="749B1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582" w:type="dxa"/>
            <w:gridSpan w:val="4"/>
          </w:tcPr>
          <w:p w14:paraId="275275B3">
            <w:pPr>
              <w:rPr>
                <w:rFonts w:ascii="宋体" w:hAnsi="宋体"/>
                <w:szCs w:val="21"/>
              </w:rPr>
            </w:pPr>
          </w:p>
          <w:p w14:paraId="22B45C4E">
            <w:pPr>
              <w:ind w:firstLine="4620" w:firstLineChars="2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签章：</w:t>
            </w:r>
          </w:p>
          <w:p w14:paraId="43626179">
            <w:pPr>
              <w:rPr>
                <w:rFonts w:ascii="宋体"/>
                <w:szCs w:val="21"/>
              </w:rPr>
            </w:pPr>
          </w:p>
          <w:p w14:paraId="0322E4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027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 w14:paraId="74515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7582" w:type="dxa"/>
            <w:gridSpan w:val="4"/>
            <w:tcBorders>
              <w:bottom w:val="single" w:color="auto" w:sz="4" w:space="0"/>
            </w:tcBorders>
          </w:tcPr>
          <w:p w14:paraId="42B577AB">
            <w:pPr>
              <w:rPr>
                <w:rFonts w:ascii="宋体" w:hAnsi="宋体"/>
                <w:szCs w:val="21"/>
              </w:rPr>
            </w:pPr>
          </w:p>
          <w:p w14:paraId="6D245B5E">
            <w:pPr>
              <w:ind w:firstLine="4620" w:firstLineChars="2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协会签章：</w:t>
            </w:r>
          </w:p>
          <w:p w14:paraId="45CF7A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</w:p>
          <w:p w14:paraId="0777B682">
            <w:pPr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2533CFD0">
      <w:pPr>
        <w:rPr>
          <w:rFonts w:ascii="宋体"/>
          <w:szCs w:val="21"/>
        </w:rPr>
      </w:pPr>
    </w:p>
    <w:p w14:paraId="76371787">
      <w:pPr>
        <w:numPr>
          <w:ilvl w:val="0"/>
          <w:numId w:val="1"/>
        </w:num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协会地址：四川省成都市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:shd w:val="clear" w:color="auto" w:fill="FFFFFF"/>
        </w:rPr>
        <w:t>金牛区一环路北一段99号环球广场</w:t>
      </w:r>
      <w:r>
        <w:rPr>
          <w:rFonts w:hint="eastAsia" w:cs="Arial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5楼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:shd w:val="clear" w:color="auto" w:fill="FFFFFF"/>
        </w:rPr>
        <w:t>509室</w:t>
      </w:r>
      <w:r>
        <w:rPr>
          <w:rFonts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bookmarkStart w:id="0" w:name="_GoBack"/>
      <w:bookmarkEnd w:id="0"/>
    </w:p>
    <w:p w14:paraId="09FF4DC3">
      <w:pPr>
        <w:numPr>
          <w:ilvl w:val="0"/>
          <w:numId w:val="1"/>
        </w:num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联 系 人：</w:t>
      </w:r>
      <w:r>
        <w:rPr>
          <w:rFonts w:hint="eastAsia" w:cs="仿宋" w:asciiTheme="minorEastAsia" w:hAnsiTheme="minorEastAsia" w:eastAsiaTheme="minorEastAsia"/>
          <w:bCs/>
          <w:szCs w:val="21"/>
        </w:rPr>
        <w:t>江玲琳：13880401158</w:t>
      </w:r>
      <w:r>
        <w:rPr>
          <w:rFonts w:hint="eastAsia" w:cs="仿宋" w:asciiTheme="minorEastAsia" w:hAnsiTheme="minorEastAsia" w:eastAsiaTheme="minorEastAsia"/>
          <w:bCs/>
          <w:szCs w:val="21"/>
          <w:lang w:val="en-US" w:eastAsia="zh-CN"/>
        </w:rPr>
        <w:t xml:space="preserve">     </w:t>
      </w:r>
      <w:r>
        <w:rPr>
          <w:rFonts w:hint="eastAsia" w:cs="仿宋" w:asciiTheme="minorEastAsia" w:hAnsiTheme="minorEastAsia" w:eastAsiaTheme="minorEastAsia"/>
          <w:bCs/>
          <w:szCs w:val="21"/>
        </w:rPr>
        <w:t>马卉：13348933011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</w:t>
      </w:r>
    </w:p>
    <w:p w14:paraId="02C08926">
      <w:pPr>
        <w:numPr>
          <w:ilvl w:val="0"/>
          <w:numId w:val="1"/>
        </w:num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咨询电话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Cs w:val="21"/>
        </w:rPr>
        <w:t>传真：</w:t>
      </w:r>
      <w:r>
        <w:rPr>
          <w:rFonts w:asciiTheme="minorEastAsia" w:hAnsiTheme="minorEastAsia" w:eastAsiaTheme="minorEastAsia"/>
          <w:szCs w:val="21"/>
        </w:rPr>
        <w:t>028-</w:t>
      </w:r>
      <w:r>
        <w:rPr>
          <w:rFonts w:hint="eastAsia" w:asciiTheme="minorEastAsia" w:hAnsiTheme="minorEastAsia" w:eastAsiaTheme="minorEastAsia"/>
          <w:szCs w:val="21"/>
        </w:rPr>
        <w:t xml:space="preserve">85508997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Cs w:val="21"/>
        </w:rPr>
        <w:t>邮箱：</w:t>
      </w:r>
      <w:r>
        <w:rPr>
          <w:rFonts w:asciiTheme="minorEastAsia" w:hAnsiTheme="minorEastAsia" w:eastAsiaTheme="minorEastAsia"/>
          <w:szCs w:val="21"/>
        </w:rPr>
        <w:t>2136693690@</w:t>
      </w:r>
      <w:r>
        <w:rPr>
          <w:rFonts w:hint="eastAsia" w:asciiTheme="minorEastAsia" w:hAnsiTheme="minorEastAsia" w:eastAsiaTheme="minorEastAsia"/>
          <w:szCs w:val="21"/>
        </w:rPr>
        <w:t>qq</w:t>
      </w:r>
      <w:r>
        <w:rPr>
          <w:rFonts w:asciiTheme="minorEastAsia" w:hAnsiTheme="minorEastAsia" w:eastAsiaTheme="minorEastAsia"/>
          <w:szCs w:val="21"/>
        </w:rPr>
        <w:t xml:space="preserve">.com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26D0D"/>
    <w:multiLevelType w:val="multilevel"/>
    <w:tmpl w:val="54C26D0D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dlZjgyZDM0NTZkNjkyZWNmYTg3ZmJmZTc5M2I2YzAifQ=="/>
  </w:docVars>
  <w:rsids>
    <w:rsidRoot w:val="00D31D50"/>
    <w:rsid w:val="00192CBE"/>
    <w:rsid w:val="00275F5D"/>
    <w:rsid w:val="00323B43"/>
    <w:rsid w:val="003D37D8"/>
    <w:rsid w:val="00401EB8"/>
    <w:rsid w:val="00426133"/>
    <w:rsid w:val="004358AB"/>
    <w:rsid w:val="00533698"/>
    <w:rsid w:val="00722E90"/>
    <w:rsid w:val="00737C56"/>
    <w:rsid w:val="00887DA3"/>
    <w:rsid w:val="008B7726"/>
    <w:rsid w:val="008C4189"/>
    <w:rsid w:val="00960CEB"/>
    <w:rsid w:val="00AE33AD"/>
    <w:rsid w:val="00CD507C"/>
    <w:rsid w:val="00D31D50"/>
    <w:rsid w:val="00D71B60"/>
    <w:rsid w:val="00DD66D0"/>
    <w:rsid w:val="00E34E19"/>
    <w:rsid w:val="00EA2F51"/>
    <w:rsid w:val="00EB5E1E"/>
    <w:rsid w:val="00F379B3"/>
    <w:rsid w:val="021B4775"/>
    <w:rsid w:val="03C03826"/>
    <w:rsid w:val="047C774D"/>
    <w:rsid w:val="06B64A6C"/>
    <w:rsid w:val="07AD2313"/>
    <w:rsid w:val="091F0FEF"/>
    <w:rsid w:val="10D80401"/>
    <w:rsid w:val="18655345"/>
    <w:rsid w:val="1DB7139E"/>
    <w:rsid w:val="233D0598"/>
    <w:rsid w:val="28B34534"/>
    <w:rsid w:val="2A9C2048"/>
    <w:rsid w:val="2BC76C50"/>
    <w:rsid w:val="2C0559CB"/>
    <w:rsid w:val="2F2B28F9"/>
    <w:rsid w:val="307B625B"/>
    <w:rsid w:val="32C20171"/>
    <w:rsid w:val="3627310D"/>
    <w:rsid w:val="3A414072"/>
    <w:rsid w:val="3B491430"/>
    <w:rsid w:val="4093139F"/>
    <w:rsid w:val="42052E55"/>
    <w:rsid w:val="43F14D5A"/>
    <w:rsid w:val="44E95A32"/>
    <w:rsid w:val="45470E4D"/>
    <w:rsid w:val="48C90054"/>
    <w:rsid w:val="4B320132"/>
    <w:rsid w:val="4CD07C03"/>
    <w:rsid w:val="4D317F76"/>
    <w:rsid w:val="52377DDC"/>
    <w:rsid w:val="54FE72D7"/>
    <w:rsid w:val="586D09FC"/>
    <w:rsid w:val="5A5C0D28"/>
    <w:rsid w:val="5AB32912"/>
    <w:rsid w:val="5B5419FF"/>
    <w:rsid w:val="5CFA6311"/>
    <w:rsid w:val="5F013C4C"/>
    <w:rsid w:val="60734802"/>
    <w:rsid w:val="624327CD"/>
    <w:rsid w:val="691E53FA"/>
    <w:rsid w:val="6B737C7F"/>
    <w:rsid w:val="70812E3F"/>
    <w:rsid w:val="71A212BE"/>
    <w:rsid w:val="737E18B7"/>
    <w:rsid w:val="790740FD"/>
    <w:rsid w:val="7A326F58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266</Characters>
  <Lines>3</Lines>
  <Paragraphs>1</Paragraphs>
  <TotalTime>0</TotalTime>
  <ScaleCrop>false</ScaleCrop>
  <LinksUpToDate>false</LinksUpToDate>
  <CharactersWithSpaces>396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卡卡西</cp:lastModifiedBy>
  <dcterms:modified xsi:type="dcterms:W3CDTF">2024-09-02T08:39:31Z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5E0D20206FBF451D881B3F1716E60FF4</vt:lpwstr>
  </property>
</Properties>
</file>